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F1" w:rsidRDefault="005E0D59" w:rsidP="009D3EF1">
      <w:r>
        <w:t>Dne 4</w:t>
      </w:r>
      <w:bookmarkStart w:id="0" w:name="_GoBack"/>
      <w:bookmarkEnd w:id="0"/>
      <w:r w:rsidR="009D3EF1">
        <w:t xml:space="preserve">. 5. 2019 se konal 10. ročník Memoriálu Miroslava Němce – ZV KDO CACT, kterého se zúčastnilo </w:t>
      </w:r>
      <w:r w:rsidR="00136218">
        <w:t>10 psů</w:t>
      </w:r>
      <w:r w:rsidR="0032167A">
        <w:t xml:space="preserve"> se svými vůdci a vůdkyněmi</w:t>
      </w:r>
      <w:r w:rsidR="00136218">
        <w:t>. Sedm dvojic dokončilo memoriál úspěšně:</w:t>
      </w:r>
    </w:p>
    <w:p w:rsidR="00FA0AE1" w:rsidRDefault="009D3EF1" w:rsidP="009D3EF1">
      <w:pPr>
        <w:pStyle w:val="Odstavecseseznamem"/>
        <w:numPr>
          <w:ilvl w:val="0"/>
          <w:numId w:val="2"/>
        </w:numPr>
      </w:pPr>
      <w:r>
        <w:t>místo – MMO Zarra z Florianova dvora, I. cena, 228 bodů, CACT, vůdce Josef Adámek</w:t>
      </w:r>
    </w:p>
    <w:p w:rsidR="009D3EF1" w:rsidRDefault="009D3EF1" w:rsidP="009D3EF1">
      <w:pPr>
        <w:pStyle w:val="Odstavecseseznamem"/>
        <w:numPr>
          <w:ilvl w:val="0"/>
          <w:numId w:val="2"/>
        </w:numPr>
      </w:pPr>
      <w:r>
        <w:t>místo – DO Beretta z Číchova, I. cena, 225 bodů, CACT, vůdkyně Markéta Petrů</w:t>
      </w:r>
    </w:p>
    <w:p w:rsidR="009D3EF1" w:rsidRDefault="009D3EF1" w:rsidP="009D3EF1">
      <w:pPr>
        <w:pStyle w:val="Odstavecseseznamem"/>
        <w:numPr>
          <w:ilvl w:val="0"/>
          <w:numId w:val="2"/>
        </w:numPr>
      </w:pPr>
      <w:r>
        <w:t>místo – MMO Bastet z Kyšperských lesů, I. cena, 222 bodů, vůdce Petr Vašíček</w:t>
      </w:r>
    </w:p>
    <w:p w:rsidR="009D3EF1" w:rsidRDefault="009D3EF1" w:rsidP="009D3EF1">
      <w:pPr>
        <w:ind w:left="360"/>
      </w:pPr>
      <w:r>
        <w:t xml:space="preserve">Dále v první ceně uspěli MMO Aura z Lipovského háje, 221 b., vůdce Jan Sečkář, NKO Heda z Oklikova, 221 b., vůdkyně Libuše Sekaninová, MMO Ares z Dlouhé jámy, 214 b., vůdkyně Alexandra Škápíková, a </w:t>
      </w:r>
      <w:r w:rsidR="00136218">
        <w:t xml:space="preserve">nejmladší z účastníků </w:t>
      </w:r>
      <w:r w:rsidR="005C23DE">
        <w:t xml:space="preserve">sedmiměsíční </w:t>
      </w:r>
      <w:r>
        <w:t>VMO Amir z Englerovej záhrady, 208 b., vůdce Emil Kuneš.</w:t>
      </w:r>
    </w:p>
    <w:sectPr w:rsidR="009D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88E"/>
    <w:multiLevelType w:val="hybridMultilevel"/>
    <w:tmpl w:val="728CFAF0"/>
    <w:lvl w:ilvl="0" w:tplc="100CD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848C5"/>
    <w:multiLevelType w:val="hybridMultilevel"/>
    <w:tmpl w:val="C736F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F1"/>
    <w:rsid w:val="00136218"/>
    <w:rsid w:val="0032167A"/>
    <w:rsid w:val="005C23DE"/>
    <w:rsid w:val="005E0D59"/>
    <w:rsid w:val="00613E7A"/>
    <w:rsid w:val="00921E7C"/>
    <w:rsid w:val="009D3EF1"/>
    <w:rsid w:val="00D9721B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E705"/>
  <w15:chartTrackingRefBased/>
  <w15:docId w15:val="{2ABAE326-4742-4431-B5E0-CE28F87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2019-05-06T05:41:00Z</dcterms:created>
  <dcterms:modified xsi:type="dcterms:W3CDTF">2019-05-06T06:14:00Z</dcterms:modified>
</cp:coreProperties>
</file>