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4A5F5B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4A5F5B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4A5F5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4A5F5B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4A5F5B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4A5F5B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4A5F5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4A5F5B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  </w:t>
      </w:r>
      <w:r w:rsidR="006C1644">
        <w:t>17</w:t>
      </w:r>
      <w:r w:rsidRPr="001E0FD3">
        <w:t xml:space="preserve">. Memoriál </w:t>
      </w:r>
      <w:r w:rsidR="00FB452A">
        <w:t>MVDr.</w:t>
      </w:r>
      <w:r w:rsidR="006C1644">
        <w:t xml:space="preserve"> Vladimíra Soukupa – ZV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D66E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Slaný - Studeněves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6C1644">
              <w:rPr>
                <w:sz w:val="20"/>
              </w:rPr>
              <w:t>4. května 2024</w:t>
            </w:r>
            <w:bookmarkStart w:id="0" w:name="_GoBack"/>
            <w:bookmarkEnd w:id="0"/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4A5F5B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4A5F5B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4A5F5B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4A5F5B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4A5F5B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4A5F5B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4A5F5B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4A5F5B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4A5F5B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4A5F5B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4A5F5B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4A5F5B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5F5B" w:rsidRDefault="004A5F5B"/>
    <w:sectPr w:rsidR="004A5F5B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1E0FD3"/>
    <w:rsid w:val="004A5F5B"/>
    <w:rsid w:val="005779DA"/>
    <w:rsid w:val="006C1644"/>
    <w:rsid w:val="00C85BCC"/>
    <w:rsid w:val="00D66E09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B372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2024-03-05T21:37:00Z</dcterms:created>
  <dcterms:modified xsi:type="dcterms:W3CDTF">2024-03-05T21:37:00Z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